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7A4B" w14:textId="77777777" w:rsidR="00521519" w:rsidRPr="00A118B2" w:rsidRDefault="00E776B6" w:rsidP="00A079A2">
      <w:pPr>
        <w:jc w:val="center"/>
        <w:rPr>
          <w:b/>
          <w:bCs/>
          <w:color w:val="1B6DBA"/>
          <w:sz w:val="22"/>
          <w:szCs w:val="22"/>
        </w:rPr>
      </w:pPr>
      <w:r w:rsidRPr="00A118B2">
        <w:rPr>
          <w:b/>
          <w:noProof/>
          <w:color w:val="1B6DBA"/>
          <w:sz w:val="22"/>
          <w:szCs w:val="22"/>
          <w:lang w:val="fr-FR" w:eastAsia="fr-FR"/>
        </w:rPr>
        <w:drawing>
          <wp:inline distT="0" distB="0" distL="0" distR="0" wp14:anchorId="70B62907" wp14:editId="1750F412">
            <wp:extent cx="1743075" cy="714375"/>
            <wp:effectExtent l="0" t="0" r="9525" b="9525"/>
            <wp:docPr id="1" name="Picture 1"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_up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14375"/>
                    </a:xfrm>
                    <a:prstGeom prst="rect">
                      <a:avLst/>
                    </a:prstGeom>
                    <a:noFill/>
                    <a:ln>
                      <a:noFill/>
                    </a:ln>
                  </pic:spPr>
                </pic:pic>
              </a:graphicData>
            </a:graphic>
          </wp:inline>
        </w:drawing>
      </w:r>
    </w:p>
    <w:p w14:paraId="302862A4" w14:textId="77777777" w:rsidR="00521519" w:rsidRPr="00A118B2" w:rsidRDefault="00521519" w:rsidP="00A079A2">
      <w:pPr>
        <w:jc w:val="center"/>
        <w:rPr>
          <w:b/>
          <w:bCs/>
          <w:color w:val="1B6DBA"/>
          <w:sz w:val="22"/>
          <w:szCs w:val="22"/>
        </w:rPr>
      </w:pPr>
    </w:p>
    <w:p w14:paraId="185D0DCA" w14:textId="77777777" w:rsidR="00E64F62" w:rsidRDefault="00E64F62" w:rsidP="00E64F62">
      <w:pPr>
        <w:tabs>
          <w:tab w:val="left" w:pos="2055"/>
        </w:tabs>
        <w:jc w:val="center"/>
        <w:rPr>
          <w:sz w:val="28"/>
          <w:szCs w:val="28"/>
          <w:lang w:val="fr-FR"/>
        </w:rPr>
      </w:pPr>
    </w:p>
    <w:p w14:paraId="44E6BA8D" w14:textId="77777777" w:rsidR="00E64F62" w:rsidRPr="00E64F62" w:rsidRDefault="00E64F62" w:rsidP="00E64F62">
      <w:pPr>
        <w:tabs>
          <w:tab w:val="left" w:pos="2055"/>
        </w:tabs>
        <w:jc w:val="center"/>
        <w:rPr>
          <w:sz w:val="28"/>
          <w:szCs w:val="28"/>
          <w:lang w:val="fr-FR"/>
        </w:rPr>
      </w:pPr>
      <w:r w:rsidRPr="00E64F62">
        <w:rPr>
          <w:sz w:val="28"/>
          <w:szCs w:val="28"/>
          <w:lang w:val="fr-FR"/>
        </w:rPr>
        <w:t>Avis de clôture de projet</w:t>
      </w:r>
    </w:p>
    <w:p w14:paraId="628F8797" w14:textId="77777777" w:rsidR="00E64F62" w:rsidRPr="00E64F62" w:rsidRDefault="00E64F62" w:rsidP="00E64F62">
      <w:pPr>
        <w:tabs>
          <w:tab w:val="left" w:pos="2055"/>
        </w:tabs>
        <w:rPr>
          <w:sz w:val="22"/>
          <w:szCs w:val="22"/>
          <w:lang w:val="fr-FR"/>
        </w:rPr>
      </w:pPr>
    </w:p>
    <w:p w14:paraId="375199ED" w14:textId="77777777" w:rsidR="00E64F62" w:rsidRPr="00E64F62" w:rsidRDefault="00E64F62" w:rsidP="00E64F62">
      <w:pPr>
        <w:tabs>
          <w:tab w:val="left" w:pos="2055"/>
        </w:tabs>
        <w:jc w:val="center"/>
        <w:rPr>
          <w:b/>
        </w:rPr>
      </w:pPr>
      <w:proofErr w:type="spellStart"/>
      <w:r w:rsidRPr="00E64F62">
        <w:rPr>
          <w:b/>
          <w:lang w:val="fr-FR"/>
        </w:rPr>
        <w:t>Task</w:t>
      </w:r>
      <w:proofErr w:type="spellEnd"/>
      <w:r w:rsidRPr="00E64F62">
        <w:rPr>
          <w:b/>
          <w:lang w:val="fr-FR"/>
        </w:rPr>
        <w:t xml:space="preserve"> </w:t>
      </w:r>
      <w:proofErr w:type="spellStart"/>
      <w:r w:rsidRPr="00E64F62">
        <w:rPr>
          <w:b/>
          <w:lang w:val="fr-FR"/>
        </w:rPr>
        <w:t>Order</w:t>
      </w:r>
      <w:proofErr w:type="spellEnd"/>
      <w:r w:rsidRPr="00E64F62">
        <w:rPr>
          <w:b/>
          <w:lang w:val="fr-FR"/>
        </w:rPr>
        <w:t xml:space="preserve"> No. </w:t>
      </w:r>
      <w:r w:rsidRPr="00E64F62">
        <w:rPr>
          <w:b/>
        </w:rPr>
        <w:t>AID-624-TO-00004 Partnerships for Peace (P4P)</w:t>
      </w:r>
    </w:p>
    <w:p w14:paraId="508AEC6B" w14:textId="77777777" w:rsidR="00E64F62" w:rsidRPr="00E64F62" w:rsidRDefault="00E64F62" w:rsidP="00E64F62">
      <w:pPr>
        <w:tabs>
          <w:tab w:val="left" w:pos="2055"/>
        </w:tabs>
        <w:rPr>
          <w:sz w:val="22"/>
          <w:szCs w:val="22"/>
        </w:rPr>
      </w:pPr>
    </w:p>
    <w:p w14:paraId="7C9C9E1B" w14:textId="77777777" w:rsidR="00E64F62" w:rsidRDefault="00E64F62" w:rsidP="00E64F62">
      <w:pPr>
        <w:tabs>
          <w:tab w:val="left" w:pos="2055"/>
        </w:tabs>
        <w:rPr>
          <w:sz w:val="22"/>
          <w:szCs w:val="22"/>
        </w:rPr>
      </w:pPr>
    </w:p>
    <w:p w14:paraId="1F6A7ED3" w14:textId="77777777" w:rsidR="00E64F62" w:rsidRPr="00E64F62" w:rsidRDefault="00E64F62" w:rsidP="00E64F62">
      <w:pPr>
        <w:tabs>
          <w:tab w:val="left" w:pos="2055"/>
        </w:tabs>
        <w:rPr>
          <w:sz w:val="22"/>
          <w:szCs w:val="22"/>
        </w:rPr>
      </w:pPr>
    </w:p>
    <w:p w14:paraId="539038CC" w14:textId="77777777" w:rsidR="00E64F62" w:rsidRPr="00E64F62" w:rsidRDefault="00E64F62" w:rsidP="00E64F62">
      <w:pPr>
        <w:tabs>
          <w:tab w:val="left" w:pos="2055"/>
        </w:tabs>
        <w:rPr>
          <w:lang w:val="fr-FR"/>
        </w:rPr>
      </w:pPr>
      <w:r w:rsidRPr="00E64F62">
        <w:rPr>
          <w:lang w:val="fr-FR"/>
        </w:rPr>
        <w:t>La Direction du Projet Partnerships for Peace (P4P) de l’Agence Américaine pour le Développement International (USAID) informe ses partenaires de la clôture des ses activités le 29 Août 2021.</w:t>
      </w:r>
    </w:p>
    <w:p w14:paraId="5EDFC346" w14:textId="77777777" w:rsidR="00E64F62" w:rsidRPr="00E64F62" w:rsidRDefault="00E64F62" w:rsidP="00E64F62">
      <w:pPr>
        <w:tabs>
          <w:tab w:val="left" w:pos="2055"/>
        </w:tabs>
        <w:rPr>
          <w:lang w:val="fr-FR"/>
        </w:rPr>
      </w:pPr>
    </w:p>
    <w:p w14:paraId="4953341D" w14:textId="77777777" w:rsidR="00E64F62" w:rsidRPr="00E64F62" w:rsidRDefault="00E64F62" w:rsidP="00E64F62">
      <w:pPr>
        <w:tabs>
          <w:tab w:val="left" w:pos="2055"/>
        </w:tabs>
        <w:rPr>
          <w:lang w:val="fr-FR"/>
        </w:rPr>
      </w:pPr>
      <w:r w:rsidRPr="00E64F62">
        <w:rPr>
          <w:lang w:val="fr-FR"/>
        </w:rPr>
        <w:t>De ce fait, la Direction du projet invite tout partenaire, fournisseur (Entreprise, Consultants et autre Partenaires) ou toute autre personne ou institution ayant un dossier en cours avec le projet de bien vouloir livrer tous les biens, faire réceptionner tous les travaux et achever toutes les prestation de service avant la date du 30 juillet 2021 pour règlement définitif.</w:t>
      </w:r>
    </w:p>
    <w:p w14:paraId="180314A7" w14:textId="77777777" w:rsidR="00E64F62" w:rsidRPr="00E64F62" w:rsidRDefault="00E64F62" w:rsidP="00E64F62">
      <w:pPr>
        <w:tabs>
          <w:tab w:val="left" w:pos="2055"/>
        </w:tabs>
        <w:rPr>
          <w:lang w:val="fr-FR"/>
        </w:rPr>
      </w:pPr>
    </w:p>
    <w:p w14:paraId="493C1585" w14:textId="52A89C4F" w:rsidR="00E64F62" w:rsidRDefault="00E64F62" w:rsidP="00E64F62">
      <w:pPr>
        <w:tabs>
          <w:tab w:val="left" w:pos="2055"/>
        </w:tabs>
        <w:rPr>
          <w:color w:val="333333"/>
          <w:kern w:val="36"/>
          <w:bdr w:val="none" w:sz="0" w:space="0" w:color="auto" w:frame="1"/>
          <w:lang w:val="en-GB" w:eastAsia="fr-FR"/>
        </w:rPr>
      </w:pPr>
      <w:r w:rsidRPr="00E64F62">
        <w:rPr>
          <w:lang w:val="fr-FR"/>
        </w:rPr>
        <w:t xml:space="preserve">Pour tout complément d’information, veuillez nous contacter au courriel suivant : </w:t>
      </w:r>
      <w:hyperlink r:id="rId11" w:history="1">
        <w:r w:rsidR="00B72FB1" w:rsidRPr="00B72FB1">
          <w:rPr>
            <w:rStyle w:val="Hyperlink"/>
            <w:kern w:val="36"/>
            <w:bdr w:val="none" w:sz="0" w:space="0" w:color="auto" w:frame="1"/>
            <w:lang w:val="fr-FR" w:eastAsia="fr-FR"/>
          </w:rPr>
          <w:t>approvisionnement@crea-p4p.com</w:t>
        </w:r>
      </w:hyperlink>
    </w:p>
    <w:p w14:paraId="29815DF7" w14:textId="77777777" w:rsidR="00B72FB1" w:rsidRPr="00E64F62" w:rsidRDefault="00B72FB1" w:rsidP="00E64F62">
      <w:pPr>
        <w:tabs>
          <w:tab w:val="left" w:pos="2055"/>
        </w:tabs>
        <w:rPr>
          <w:lang w:val="fr-FR"/>
        </w:rPr>
      </w:pPr>
    </w:p>
    <w:p w14:paraId="21127AC4" w14:textId="77777777" w:rsidR="00E64F62" w:rsidRPr="00E64F62" w:rsidRDefault="00E64F62" w:rsidP="00E64F62">
      <w:pPr>
        <w:tabs>
          <w:tab w:val="left" w:pos="2055"/>
        </w:tabs>
        <w:rPr>
          <w:lang w:val="fr-FR"/>
        </w:rPr>
      </w:pPr>
    </w:p>
    <w:p w14:paraId="5CFC76CF" w14:textId="77777777" w:rsidR="00E64F62" w:rsidRPr="00E64F62" w:rsidRDefault="00E64F62" w:rsidP="00E64F62">
      <w:pPr>
        <w:tabs>
          <w:tab w:val="left" w:pos="2055"/>
        </w:tabs>
        <w:rPr>
          <w:lang w:val="fr-FR"/>
        </w:rPr>
      </w:pPr>
    </w:p>
    <w:p w14:paraId="5C66D996" w14:textId="77777777" w:rsidR="00B63ACA" w:rsidRPr="00E64F62" w:rsidRDefault="00B63ACA" w:rsidP="00E64F62">
      <w:pPr>
        <w:tabs>
          <w:tab w:val="left" w:pos="2055"/>
        </w:tabs>
        <w:rPr>
          <w:lang w:val="fr-FR"/>
        </w:rPr>
      </w:pPr>
    </w:p>
    <w:sectPr w:rsidR="00B63ACA" w:rsidRPr="00E64F62" w:rsidSect="002D1C24">
      <w:pgSz w:w="11909" w:h="16834" w:code="9"/>
      <w:pgMar w:top="1296"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498A"/>
    <w:multiLevelType w:val="multilevel"/>
    <w:tmpl w:val="E65A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A5953"/>
    <w:multiLevelType w:val="multilevel"/>
    <w:tmpl w:val="F78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565445"/>
    <w:multiLevelType w:val="hybridMultilevel"/>
    <w:tmpl w:val="4484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908F1"/>
    <w:multiLevelType w:val="hybridMultilevel"/>
    <w:tmpl w:val="BF6C3CA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3A9E093A"/>
    <w:multiLevelType w:val="hybridMultilevel"/>
    <w:tmpl w:val="28A6D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57E90"/>
    <w:multiLevelType w:val="multilevel"/>
    <w:tmpl w:val="6BA6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221E29"/>
    <w:multiLevelType w:val="multilevel"/>
    <w:tmpl w:val="5FCE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0"/>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U0tLCwtDQxszA0MjZQ0lEKTi0uzszPAykwrAUAL7NLoywAAAA="/>
  </w:docVars>
  <w:rsids>
    <w:rsidRoot w:val="00F5752F"/>
    <w:rsid w:val="00014441"/>
    <w:rsid w:val="00015874"/>
    <w:rsid w:val="000203B9"/>
    <w:rsid w:val="000236E8"/>
    <w:rsid w:val="00033764"/>
    <w:rsid w:val="00035CC5"/>
    <w:rsid w:val="00036EF7"/>
    <w:rsid w:val="00037007"/>
    <w:rsid w:val="00037EF6"/>
    <w:rsid w:val="000422A0"/>
    <w:rsid w:val="000461B0"/>
    <w:rsid w:val="00055F89"/>
    <w:rsid w:val="00056883"/>
    <w:rsid w:val="00057D34"/>
    <w:rsid w:val="00061CDD"/>
    <w:rsid w:val="00067338"/>
    <w:rsid w:val="000768BB"/>
    <w:rsid w:val="000837CE"/>
    <w:rsid w:val="0008613E"/>
    <w:rsid w:val="00090998"/>
    <w:rsid w:val="000A06FB"/>
    <w:rsid w:val="000A58AC"/>
    <w:rsid w:val="000B3537"/>
    <w:rsid w:val="000D402E"/>
    <w:rsid w:val="000E21DB"/>
    <w:rsid w:val="000E5C56"/>
    <w:rsid w:val="000E6904"/>
    <w:rsid w:val="000E6EFC"/>
    <w:rsid w:val="000F0C60"/>
    <w:rsid w:val="000F1561"/>
    <w:rsid w:val="000F3D7F"/>
    <w:rsid w:val="00103C4B"/>
    <w:rsid w:val="001165FC"/>
    <w:rsid w:val="00117434"/>
    <w:rsid w:val="00126187"/>
    <w:rsid w:val="00130523"/>
    <w:rsid w:val="00130C23"/>
    <w:rsid w:val="00135F23"/>
    <w:rsid w:val="00136C07"/>
    <w:rsid w:val="0015407D"/>
    <w:rsid w:val="00155FF1"/>
    <w:rsid w:val="00156067"/>
    <w:rsid w:val="00157755"/>
    <w:rsid w:val="001656E8"/>
    <w:rsid w:val="0017074E"/>
    <w:rsid w:val="00172D4D"/>
    <w:rsid w:val="00172F25"/>
    <w:rsid w:val="001816E2"/>
    <w:rsid w:val="00181877"/>
    <w:rsid w:val="001854C5"/>
    <w:rsid w:val="001A3E46"/>
    <w:rsid w:val="001A4DE9"/>
    <w:rsid w:val="001A546A"/>
    <w:rsid w:val="001B3B47"/>
    <w:rsid w:val="001C11AB"/>
    <w:rsid w:val="001C38B4"/>
    <w:rsid w:val="001D3C76"/>
    <w:rsid w:val="001E4F8E"/>
    <w:rsid w:val="001F71BE"/>
    <w:rsid w:val="002042A7"/>
    <w:rsid w:val="002044ED"/>
    <w:rsid w:val="00207CC5"/>
    <w:rsid w:val="00224299"/>
    <w:rsid w:val="00245B71"/>
    <w:rsid w:val="00246330"/>
    <w:rsid w:val="00266F54"/>
    <w:rsid w:val="00274A22"/>
    <w:rsid w:val="002766F9"/>
    <w:rsid w:val="002825A0"/>
    <w:rsid w:val="002836F3"/>
    <w:rsid w:val="00284D0A"/>
    <w:rsid w:val="0029693C"/>
    <w:rsid w:val="002A0D73"/>
    <w:rsid w:val="002B7A3C"/>
    <w:rsid w:val="002C09CB"/>
    <w:rsid w:val="002C2D51"/>
    <w:rsid w:val="002C4CBD"/>
    <w:rsid w:val="002D1C24"/>
    <w:rsid w:val="002E154C"/>
    <w:rsid w:val="002E345C"/>
    <w:rsid w:val="002E43DC"/>
    <w:rsid w:val="002E503B"/>
    <w:rsid w:val="002E6783"/>
    <w:rsid w:val="002F5D58"/>
    <w:rsid w:val="00304596"/>
    <w:rsid w:val="00307BC0"/>
    <w:rsid w:val="00315910"/>
    <w:rsid w:val="0032782C"/>
    <w:rsid w:val="003312C5"/>
    <w:rsid w:val="0034060F"/>
    <w:rsid w:val="003408A9"/>
    <w:rsid w:val="0034379C"/>
    <w:rsid w:val="00360630"/>
    <w:rsid w:val="003610A0"/>
    <w:rsid w:val="003900B8"/>
    <w:rsid w:val="003907D8"/>
    <w:rsid w:val="00393A85"/>
    <w:rsid w:val="00394C04"/>
    <w:rsid w:val="00396BAB"/>
    <w:rsid w:val="003A281D"/>
    <w:rsid w:val="003A6108"/>
    <w:rsid w:val="003B0600"/>
    <w:rsid w:val="003C28FC"/>
    <w:rsid w:val="003C6DC9"/>
    <w:rsid w:val="003D4D05"/>
    <w:rsid w:val="003E46A6"/>
    <w:rsid w:val="003E5905"/>
    <w:rsid w:val="00403949"/>
    <w:rsid w:val="00411FD3"/>
    <w:rsid w:val="004134F7"/>
    <w:rsid w:val="004158D9"/>
    <w:rsid w:val="00426E1B"/>
    <w:rsid w:val="00432966"/>
    <w:rsid w:val="004351AB"/>
    <w:rsid w:val="0044077F"/>
    <w:rsid w:val="004422C5"/>
    <w:rsid w:val="00455A92"/>
    <w:rsid w:val="00455B90"/>
    <w:rsid w:val="00456A3D"/>
    <w:rsid w:val="00460ED9"/>
    <w:rsid w:val="004632B3"/>
    <w:rsid w:val="00463593"/>
    <w:rsid w:val="0047580F"/>
    <w:rsid w:val="004773CF"/>
    <w:rsid w:val="00486503"/>
    <w:rsid w:val="004957DD"/>
    <w:rsid w:val="00497B44"/>
    <w:rsid w:val="004A2020"/>
    <w:rsid w:val="004A235C"/>
    <w:rsid w:val="004A66DA"/>
    <w:rsid w:val="004B29EE"/>
    <w:rsid w:val="004C628E"/>
    <w:rsid w:val="004D7977"/>
    <w:rsid w:val="004E1AC0"/>
    <w:rsid w:val="004E471A"/>
    <w:rsid w:val="004F32DA"/>
    <w:rsid w:val="004F7F10"/>
    <w:rsid w:val="00502C2C"/>
    <w:rsid w:val="00503C2C"/>
    <w:rsid w:val="00507F3B"/>
    <w:rsid w:val="00512203"/>
    <w:rsid w:val="00516AE4"/>
    <w:rsid w:val="00521519"/>
    <w:rsid w:val="005241A3"/>
    <w:rsid w:val="00527146"/>
    <w:rsid w:val="0053082B"/>
    <w:rsid w:val="005437DD"/>
    <w:rsid w:val="00557714"/>
    <w:rsid w:val="0056002B"/>
    <w:rsid w:val="00566788"/>
    <w:rsid w:val="005771BE"/>
    <w:rsid w:val="00577A74"/>
    <w:rsid w:val="00581A60"/>
    <w:rsid w:val="0058417A"/>
    <w:rsid w:val="00584406"/>
    <w:rsid w:val="00592B36"/>
    <w:rsid w:val="00593AF4"/>
    <w:rsid w:val="005A1D51"/>
    <w:rsid w:val="005B07D9"/>
    <w:rsid w:val="005B0F47"/>
    <w:rsid w:val="005B3E8F"/>
    <w:rsid w:val="005C5192"/>
    <w:rsid w:val="005C7007"/>
    <w:rsid w:val="005C7037"/>
    <w:rsid w:val="0061132B"/>
    <w:rsid w:val="00611B5E"/>
    <w:rsid w:val="006124E7"/>
    <w:rsid w:val="00613D58"/>
    <w:rsid w:val="00621CDC"/>
    <w:rsid w:val="006260FE"/>
    <w:rsid w:val="00646DBE"/>
    <w:rsid w:val="00651AAB"/>
    <w:rsid w:val="00663FE0"/>
    <w:rsid w:val="006660D7"/>
    <w:rsid w:val="006700DD"/>
    <w:rsid w:val="0067122C"/>
    <w:rsid w:val="00674090"/>
    <w:rsid w:val="00675CD6"/>
    <w:rsid w:val="0067710A"/>
    <w:rsid w:val="00677DB2"/>
    <w:rsid w:val="006816A0"/>
    <w:rsid w:val="00681B8D"/>
    <w:rsid w:val="00683CD0"/>
    <w:rsid w:val="0068457C"/>
    <w:rsid w:val="00686652"/>
    <w:rsid w:val="00691BC2"/>
    <w:rsid w:val="00694E43"/>
    <w:rsid w:val="006A1DEB"/>
    <w:rsid w:val="006A228A"/>
    <w:rsid w:val="006A398C"/>
    <w:rsid w:val="006A6549"/>
    <w:rsid w:val="006B0260"/>
    <w:rsid w:val="006B2CD8"/>
    <w:rsid w:val="006B689B"/>
    <w:rsid w:val="006C1D47"/>
    <w:rsid w:val="006C2AE4"/>
    <w:rsid w:val="006C3A1A"/>
    <w:rsid w:val="006C7077"/>
    <w:rsid w:val="006D7A3E"/>
    <w:rsid w:val="006E4555"/>
    <w:rsid w:val="006F0597"/>
    <w:rsid w:val="006F1099"/>
    <w:rsid w:val="006F3F52"/>
    <w:rsid w:val="006F640A"/>
    <w:rsid w:val="007144D9"/>
    <w:rsid w:val="007224AC"/>
    <w:rsid w:val="00723D48"/>
    <w:rsid w:val="00726B49"/>
    <w:rsid w:val="007373FE"/>
    <w:rsid w:val="007460F2"/>
    <w:rsid w:val="00750F45"/>
    <w:rsid w:val="00750FE1"/>
    <w:rsid w:val="00753DE0"/>
    <w:rsid w:val="00765671"/>
    <w:rsid w:val="00770807"/>
    <w:rsid w:val="00772C2C"/>
    <w:rsid w:val="00773B77"/>
    <w:rsid w:val="00777454"/>
    <w:rsid w:val="007834A3"/>
    <w:rsid w:val="00793CCE"/>
    <w:rsid w:val="00794C24"/>
    <w:rsid w:val="00796DFF"/>
    <w:rsid w:val="007A1368"/>
    <w:rsid w:val="007A6C82"/>
    <w:rsid w:val="007B3EE9"/>
    <w:rsid w:val="007B5E8B"/>
    <w:rsid w:val="007C7701"/>
    <w:rsid w:val="007D218E"/>
    <w:rsid w:val="007E64ED"/>
    <w:rsid w:val="007F107B"/>
    <w:rsid w:val="007F7561"/>
    <w:rsid w:val="00823ABE"/>
    <w:rsid w:val="00823D4A"/>
    <w:rsid w:val="008248CD"/>
    <w:rsid w:val="00825F4F"/>
    <w:rsid w:val="008377AA"/>
    <w:rsid w:val="008438B6"/>
    <w:rsid w:val="00852FFF"/>
    <w:rsid w:val="0086612F"/>
    <w:rsid w:val="00891083"/>
    <w:rsid w:val="00895520"/>
    <w:rsid w:val="008970D7"/>
    <w:rsid w:val="00897D61"/>
    <w:rsid w:val="008A29E6"/>
    <w:rsid w:val="008A3299"/>
    <w:rsid w:val="008A3A46"/>
    <w:rsid w:val="008A580C"/>
    <w:rsid w:val="008C4EA1"/>
    <w:rsid w:val="008C65C8"/>
    <w:rsid w:val="008C70A6"/>
    <w:rsid w:val="008C74C9"/>
    <w:rsid w:val="008C7878"/>
    <w:rsid w:val="008D2D00"/>
    <w:rsid w:val="008E284C"/>
    <w:rsid w:val="008E5C95"/>
    <w:rsid w:val="008F30E0"/>
    <w:rsid w:val="008F4ADF"/>
    <w:rsid w:val="008F7E3B"/>
    <w:rsid w:val="00901457"/>
    <w:rsid w:val="00901D22"/>
    <w:rsid w:val="00903065"/>
    <w:rsid w:val="009329F0"/>
    <w:rsid w:val="00933822"/>
    <w:rsid w:val="00933A5F"/>
    <w:rsid w:val="0093505E"/>
    <w:rsid w:val="009430CC"/>
    <w:rsid w:val="0094539E"/>
    <w:rsid w:val="009506D8"/>
    <w:rsid w:val="00962D24"/>
    <w:rsid w:val="00965AEE"/>
    <w:rsid w:val="00970BB9"/>
    <w:rsid w:val="00970ED6"/>
    <w:rsid w:val="00981614"/>
    <w:rsid w:val="009929B9"/>
    <w:rsid w:val="00995982"/>
    <w:rsid w:val="00997FCB"/>
    <w:rsid w:val="009A3458"/>
    <w:rsid w:val="009A5062"/>
    <w:rsid w:val="009B2678"/>
    <w:rsid w:val="009C1F10"/>
    <w:rsid w:val="009D296E"/>
    <w:rsid w:val="009D5738"/>
    <w:rsid w:val="009D6B7F"/>
    <w:rsid w:val="009E1436"/>
    <w:rsid w:val="009E53D5"/>
    <w:rsid w:val="00A079A2"/>
    <w:rsid w:val="00A118B2"/>
    <w:rsid w:val="00A13015"/>
    <w:rsid w:val="00A16FA2"/>
    <w:rsid w:val="00A17EFD"/>
    <w:rsid w:val="00A30EA7"/>
    <w:rsid w:val="00A31388"/>
    <w:rsid w:val="00A33CF2"/>
    <w:rsid w:val="00A41A26"/>
    <w:rsid w:val="00A41D40"/>
    <w:rsid w:val="00A54E70"/>
    <w:rsid w:val="00A70CA1"/>
    <w:rsid w:val="00A77F3F"/>
    <w:rsid w:val="00A816C6"/>
    <w:rsid w:val="00A85367"/>
    <w:rsid w:val="00A9139D"/>
    <w:rsid w:val="00AA1208"/>
    <w:rsid w:val="00AA2546"/>
    <w:rsid w:val="00AA3794"/>
    <w:rsid w:val="00AA3EFA"/>
    <w:rsid w:val="00AB281D"/>
    <w:rsid w:val="00AC685F"/>
    <w:rsid w:val="00AD6DBB"/>
    <w:rsid w:val="00AE2C9B"/>
    <w:rsid w:val="00AE2ECF"/>
    <w:rsid w:val="00AF145B"/>
    <w:rsid w:val="00B1650A"/>
    <w:rsid w:val="00B16965"/>
    <w:rsid w:val="00B21504"/>
    <w:rsid w:val="00B220AE"/>
    <w:rsid w:val="00B22823"/>
    <w:rsid w:val="00B30778"/>
    <w:rsid w:val="00B34CA1"/>
    <w:rsid w:val="00B37752"/>
    <w:rsid w:val="00B40C18"/>
    <w:rsid w:val="00B40E46"/>
    <w:rsid w:val="00B522E0"/>
    <w:rsid w:val="00B63ACA"/>
    <w:rsid w:val="00B713A9"/>
    <w:rsid w:val="00B72FB1"/>
    <w:rsid w:val="00B77817"/>
    <w:rsid w:val="00BB0E35"/>
    <w:rsid w:val="00BB31E3"/>
    <w:rsid w:val="00BC23B5"/>
    <w:rsid w:val="00BC7A39"/>
    <w:rsid w:val="00BC7CB5"/>
    <w:rsid w:val="00BD3981"/>
    <w:rsid w:val="00BD399F"/>
    <w:rsid w:val="00BD697B"/>
    <w:rsid w:val="00C0526C"/>
    <w:rsid w:val="00C15312"/>
    <w:rsid w:val="00C20749"/>
    <w:rsid w:val="00C32CF4"/>
    <w:rsid w:val="00C3302F"/>
    <w:rsid w:val="00C45AC1"/>
    <w:rsid w:val="00C45B89"/>
    <w:rsid w:val="00C62B2F"/>
    <w:rsid w:val="00C635F1"/>
    <w:rsid w:val="00C659B9"/>
    <w:rsid w:val="00C65A6B"/>
    <w:rsid w:val="00C8297E"/>
    <w:rsid w:val="00C85DE0"/>
    <w:rsid w:val="00CB09F3"/>
    <w:rsid w:val="00CB68AB"/>
    <w:rsid w:val="00CC5613"/>
    <w:rsid w:val="00CC657A"/>
    <w:rsid w:val="00CC6C58"/>
    <w:rsid w:val="00CD3C62"/>
    <w:rsid w:val="00CE1687"/>
    <w:rsid w:val="00CF6A5C"/>
    <w:rsid w:val="00D02900"/>
    <w:rsid w:val="00D03223"/>
    <w:rsid w:val="00D073E8"/>
    <w:rsid w:val="00D17129"/>
    <w:rsid w:val="00D22C57"/>
    <w:rsid w:val="00D24C2B"/>
    <w:rsid w:val="00D308B9"/>
    <w:rsid w:val="00D31E82"/>
    <w:rsid w:val="00D437CF"/>
    <w:rsid w:val="00D43F25"/>
    <w:rsid w:val="00D46B3D"/>
    <w:rsid w:val="00D515DB"/>
    <w:rsid w:val="00D52725"/>
    <w:rsid w:val="00D52D46"/>
    <w:rsid w:val="00D53089"/>
    <w:rsid w:val="00D55DEB"/>
    <w:rsid w:val="00D55E2C"/>
    <w:rsid w:val="00D67A51"/>
    <w:rsid w:val="00D72504"/>
    <w:rsid w:val="00DA56D2"/>
    <w:rsid w:val="00DC0F2B"/>
    <w:rsid w:val="00DC1C1B"/>
    <w:rsid w:val="00DC2DE6"/>
    <w:rsid w:val="00DD3400"/>
    <w:rsid w:val="00DE070D"/>
    <w:rsid w:val="00DE1037"/>
    <w:rsid w:val="00DE4BE4"/>
    <w:rsid w:val="00DE7830"/>
    <w:rsid w:val="00E05534"/>
    <w:rsid w:val="00E138A7"/>
    <w:rsid w:val="00E2320E"/>
    <w:rsid w:val="00E24037"/>
    <w:rsid w:val="00E26747"/>
    <w:rsid w:val="00E274DC"/>
    <w:rsid w:val="00E34A00"/>
    <w:rsid w:val="00E37790"/>
    <w:rsid w:val="00E40EED"/>
    <w:rsid w:val="00E45640"/>
    <w:rsid w:val="00E46022"/>
    <w:rsid w:val="00E47A44"/>
    <w:rsid w:val="00E50251"/>
    <w:rsid w:val="00E56FDD"/>
    <w:rsid w:val="00E64F62"/>
    <w:rsid w:val="00E65369"/>
    <w:rsid w:val="00E673F2"/>
    <w:rsid w:val="00E7309C"/>
    <w:rsid w:val="00E7409F"/>
    <w:rsid w:val="00E776B6"/>
    <w:rsid w:val="00E810E3"/>
    <w:rsid w:val="00E95A41"/>
    <w:rsid w:val="00EA27A8"/>
    <w:rsid w:val="00EB0DE6"/>
    <w:rsid w:val="00EC13B2"/>
    <w:rsid w:val="00ED400B"/>
    <w:rsid w:val="00ED6B6B"/>
    <w:rsid w:val="00EE2B6F"/>
    <w:rsid w:val="00EE2F45"/>
    <w:rsid w:val="00EF48AC"/>
    <w:rsid w:val="00EF49E6"/>
    <w:rsid w:val="00F07F2F"/>
    <w:rsid w:val="00F131B2"/>
    <w:rsid w:val="00F13999"/>
    <w:rsid w:val="00F17DCA"/>
    <w:rsid w:val="00F2196C"/>
    <w:rsid w:val="00F301E8"/>
    <w:rsid w:val="00F32D45"/>
    <w:rsid w:val="00F4020C"/>
    <w:rsid w:val="00F473BB"/>
    <w:rsid w:val="00F5752F"/>
    <w:rsid w:val="00F65B6F"/>
    <w:rsid w:val="00F65DAC"/>
    <w:rsid w:val="00F661F4"/>
    <w:rsid w:val="00F70548"/>
    <w:rsid w:val="00F713BE"/>
    <w:rsid w:val="00F765B8"/>
    <w:rsid w:val="00F814D5"/>
    <w:rsid w:val="00F82DCC"/>
    <w:rsid w:val="00F91946"/>
    <w:rsid w:val="00F95B23"/>
    <w:rsid w:val="00FA64BD"/>
    <w:rsid w:val="00FB24EE"/>
    <w:rsid w:val="00FD1996"/>
    <w:rsid w:val="00FD5538"/>
    <w:rsid w:val="00FE1E89"/>
    <w:rsid w:val="00FE3357"/>
    <w:rsid w:val="00FE3894"/>
    <w:rsid w:val="00FF7528"/>
    <w:rsid w:val="00FF7F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9F130"/>
  <w15:docId w15:val="{A7E62182-07C1-4480-9AB1-89D162FA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4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E2F45"/>
    <w:rPr>
      <w:rFonts w:cs="Times New Roman"/>
      <w:b/>
      <w:bCs/>
    </w:rPr>
  </w:style>
  <w:style w:type="paragraph" w:styleId="ListParagraph">
    <w:name w:val="List Paragraph"/>
    <w:basedOn w:val="Normal"/>
    <w:uiPriority w:val="99"/>
    <w:qFormat/>
    <w:rsid w:val="00EE2F45"/>
    <w:pPr>
      <w:widowControl/>
      <w:autoSpaceDE/>
      <w:autoSpaceDN/>
      <w:adjustRightInd/>
      <w:ind w:left="720"/>
      <w:contextualSpacing/>
    </w:pPr>
    <w:rPr>
      <w:sz w:val="20"/>
      <w:szCs w:val="20"/>
    </w:rPr>
  </w:style>
  <w:style w:type="paragraph" w:styleId="BodyTextIndent">
    <w:name w:val="Body Text Indent"/>
    <w:basedOn w:val="Normal"/>
    <w:link w:val="BodyTextIndentChar"/>
    <w:uiPriority w:val="99"/>
    <w:semiHidden/>
    <w:rsid w:val="00C85DE0"/>
    <w:pPr>
      <w:widowControl/>
      <w:ind w:left="720"/>
    </w:pPr>
    <w:rPr>
      <w:sz w:val="21"/>
    </w:rPr>
  </w:style>
  <w:style w:type="character" w:customStyle="1" w:styleId="BodyTextIndentChar">
    <w:name w:val="Body Text Indent Char"/>
    <w:basedOn w:val="DefaultParagraphFont"/>
    <w:link w:val="BodyTextIndent"/>
    <w:uiPriority w:val="99"/>
    <w:semiHidden/>
    <w:locked/>
    <w:rsid w:val="00C85DE0"/>
    <w:rPr>
      <w:rFonts w:cs="Times New Roman"/>
      <w:sz w:val="24"/>
      <w:szCs w:val="24"/>
    </w:rPr>
  </w:style>
  <w:style w:type="character" w:styleId="Hyperlink">
    <w:name w:val="Hyperlink"/>
    <w:basedOn w:val="DefaultParagraphFont"/>
    <w:uiPriority w:val="99"/>
    <w:semiHidden/>
    <w:rsid w:val="0067710A"/>
    <w:rPr>
      <w:rFonts w:cs="Times New Roman"/>
      <w:color w:val="0000FF"/>
      <w:u w:val="single"/>
    </w:rPr>
  </w:style>
  <w:style w:type="table" w:styleId="TableGrid">
    <w:name w:val="Table Grid"/>
    <w:basedOn w:val="TableNormal"/>
    <w:uiPriority w:val="99"/>
    <w:locked/>
    <w:rsid w:val="00A079A2"/>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977"/>
    <w:rPr>
      <w:rFonts w:ascii="Segoe UI" w:hAnsi="Segoe UI" w:cs="Segoe UI"/>
      <w:sz w:val="18"/>
      <w:szCs w:val="18"/>
    </w:rPr>
  </w:style>
  <w:style w:type="character" w:customStyle="1" w:styleId="UnresolvedMention1">
    <w:name w:val="Unresolved Mention1"/>
    <w:basedOn w:val="DefaultParagraphFont"/>
    <w:uiPriority w:val="99"/>
    <w:semiHidden/>
    <w:unhideWhenUsed/>
    <w:rsid w:val="00F17DCA"/>
    <w:rPr>
      <w:color w:val="605E5C"/>
      <w:shd w:val="clear" w:color="auto" w:fill="E1DFDD"/>
    </w:rPr>
  </w:style>
  <w:style w:type="character" w:styleId="CommentReference">
    <w:name w:val="annotation reference"/>
    <w:basedOn w:val="DefaultParagraphFont"/>
    <w:uiPriority w:val="99"/>
    <w:semiHidden/>
    <w:unhideWhenUsed/>
    <w:rsid w:val="00B16965"/>
    <w:rPr>
      <w:sz w:val="16"/>
      <w:szCs w:val="16"/>
    </w:rPr>
  </w:style>
  <w:style w:type="paragraph" w:styleId="CommentText">
    <w:name w:val="annotation text"/>
    <w:basedOn w:val="Normal"/>
    <w:link w:val="CommentTextChar"/>
    <w:uiPriority w:val="99"/>
    <w:semiHidden/>
    <w:unhideWhenUsed/>
    <w:rsid w:val="00B16965"/>
    <w:rPr>
      <w:sz w:val="20"/>
      <w:szCs w:val="20"/>
    </w:rPr>
  </w:style>
  <w:style w:type="character" w:customStyle="1" w:styleId="CommentTextChar">
    <w:name w:val="Comment Text Char"/>
    <w:basedOn w:val="DefaultParagraphFont"/>
    <w:link w:val="CommentText"/>
    <w:uiPriority w:val="99"/>
    <w:semiHidden/>
    <w:rsid w:val="00B16965"/>
    <w:rPr>
      <w:sz w:val="20"/>
      <w:szCs w:val="20"/>
    </w:rPr>
  </w:style>
  <w:style w:type="paragraph" w:styleId="CommentSubject">
    <w:name w:val="annotation subject"/>
    <w:basedOn w:val="CommentText"/>
    <w:next w:val="CommentText"/>
    <w:link w:val="CommentSubjectChar"/>
    <w:uiPriority w:val="99"/>
    <w:semiHidden/>
    <w:unhideWhenUsed/>
    <w:rsid w:val="00B16965"/>
    <w:rPr>
      <w:b/>
      <w:bCs/>
    </w:rPr>
  </w:style>
  <w:style w:type="character" w:customStyle="1" w:styleId="CommentSubjectChar">
    <w:name w:val="Comment Subject Char"/>
    <w:basedOn w:val="CommentTextChar"/>
    <w:link w:val="CommentSubject"/>
    <w:uiPriority w:val="99"/>
    <w:semiHidden/>
    <w:rsid w:val="00B16965"/>
    <w:rPr>
      <w:b/>
      <w:bCs/>
      <w:sz w:val="20"/>
      <w:szCs w:val="20"/>
    </w:rPr>
  </w:style>
  <w:style w:type="character" w:customStyle="1" w:styleId="UnresolvedMention2">
    <w:name w:val="Unresolved Mention2"/>
    <w:basedOn w:val="DefaultParagraphFont"/>
    <w:uiPriority w:val="99"/>
    <w:semiHidden/>
    <w:unhideWhenUsed/>
    <w:rsid w:val="00E56FDD"/>
    <w:rPr>
      <w:color w:val="605E5C"/>
      <w:shd w:val="clear" w:color="auto" w:fill="E1DFDD"/>
    </w:rPr>
  </w:style>
  <w:style w:type="paragraph" w:styleId="Revision">
    <w:name w:val="Revision"/>
    <w:hidden/>
    <w:uiPriority w:val="99"/>
    <w:semiHidden/>
    <w:rsid w:val="002E4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2861">
      <w:bodyDiv w:val="1"/>
      <w:marLeft w:val="0"/>
      <w:marRight w:val="0"/>
      <w:marTop w:val="0"/>
      <w:marBottom w:val="0"/>
      <w:divBdr>
        <w:top w:val="none" w:sz="0" w:space="0" w:color="auto"/>
        <w:left w:val="none" w:sz="0" w:space="0" w:color="auto"/>
        <w:bottom w:val="none" w:sz="0" w:space="0" w:color="auto"/>
        <w:right w:val="none" w:sz="0" w:space="0" w:color="auto"/>
      </w:divBdr>
    </w:div>
    <w:div w:id="920485120">
      <w:bodyDiv w:val="1"/>
      <w:marLeft w:val="0"/>
      <w:marRight w:val="0"/>
      <w:marTop w:val="0"/>
      <w:marBottom w:val="0"/>
      <w:divBdr>
        <w:top w:val="none" w:sz="0" w:space="0" w:color="auto"/>
        <w:left w:val="none" w:sz="0" w:space="0" w:color="auto"/>
        <w:bottom w:val="none" w:sz="0" w:space="0" w:color="auto"/>
        <w:right w:val="none" w:sz="0" w:space="0" w:color="auto"/>
      </w:divBdr>
    </w:div>
    <w:div w:id="1110785218">
      <w:bodyDiv w:val="1"/>
      <w:marLeft w:val="0"/>
      <w:marRight w:val="0"/>
      <w:marTop w:val="0"/>
      <w:marBottom w:val="0"/>
      <w:divBdr>
        <w:top w:val="none" w:sz="0" w:space="0" w:color="auto"/>
        <w:left w:val="none" w:sz="0" w:space="0" w:color="auto"/>
        <w:bottom w:val="none" w:sz="0" w:space="0" w:color="auto"/>
        <w:right w:val="none" w:sz="0" w:space="0" w:color="auto"/>
      </w:divBdr>
    </w:div>
    <w:div w:id="1277329129">
      <w:bodyDiv w:val="1"/>
      <w:marLeft w:val="0"/>
      <w:marRight w:val="0"/>
      <w:marTop w:val="0"/>
      <w:marBottom w:val="0"/>
      <w:divBdr>
        <w:top w:val="none" w:sz="0" w:space="0" w:color="auto"/>
        <w:left w:val="none" w:sz="0" w:space="0" w:color="auto"/>
        <w:bottom w:val="none" w:sz="0" w:space="0" w:color="auto"/>
        <w:right w:val="none" w:sz="0" w:space="0" w:color="auto"/>
      </w:divBdr>
    </w:div>
    <w:div w:id="1658849050">
      <w:bodyDiv w:val="1"/>
      <w:marLeft w:val="0"/>
      <w:marRight w:val="0"/>
      <w:marTop w:val="0"/>
      <w:marBottom w:val="0"/>
      <w:divBdr>
        <w:top w:val="none" w:sz="0" w:space="0" w:color="auto"/>
        <w:left w:val="none" w:sz="0" w:space="0" w:color="auto"/>
        <w:bottom w:val="none" w:sz="0" w:space="0" w:color="auto"/>
        <w:right w:val="none" w:sz="0" w:space="0" w:color="auto"/>
      </w:divBdr>
    </w:div>
    <w:div w:id="1667902135">
      <w:bodyDiv w:val="1"/>
      <w:marLeft w:val="0"/>
      <w:marRight w:val="0"/>
      <w:marTop w:val="0"/>
      <w:marBottom w:val="0"/>
      <w:divBdr>
        <w:top w:val="none" w:sz="0" w:space="0" w:color="auto"/>
        <w:left w:val="none" w:sz="0" w:space="0" w:color="auto"/>
        <w:bottom w:val="none" w:sz="0" w:space="0" w:color="auto"/>
        <w:right w:val="none" w:sz="0" w:space="0" w:color="auto"/>
      </w:divBdr>
    </w:div>
    <w:div w:id="1840927087">
      <w:marLeft w:val="0"/>
      <w:marRight w:val="0"/>
      <w:marTop w:val="0"/>
      <w:marBottom w:val="0"/>
      <w:divBdr>
        <w:top w:val="none" w:sz="0" w:space="0" w:color="auto"/>
        <w:left w:val="none" w:sz="0" w:space="0" w:color="auto"/>
        <w:bottom w:val="none" w:sz="0" w:space="0" w:color="auto"/>
        <w:right w:val="none" w:sz="0" w:space="0" w:color="auto"/>
      </w:divBdr>
    </w:div>
    <w:div w:id="1840927088">
      <w:marLeft w:val="0"/>
      <w:marRight w:val="0"/>
      <w:marTop w:val="0"/>
      <w:marBottom w:val="0"/>
      <w:divBdr>
        <w:top w:val="none" w:sz="0" w:space="0" w:color="auto"/>
        <w:left w:val="none" w:sz="0" w:space="0" w:color="auto"/>
        <w:bottom w:val="none" w:sz="0" w:space="0" w:color="auto"/>
        <w:right w:val="none" w:sz="0" w:space="0" w:color="auto"/>
      </w:divBdr>
    </w:div>
    <w:div w:id="1840927089">
      <w:marLeft w:val="0"/>
      <w:marRight w:val="0"/>
      <w:marTop w:val="0"/>
      <w:marBottom w:val="0"/>
      <w:divBdr>
        <w:top w:val="none" w:sz="0" w:space="0" w:color="auto"/>
        <w:left w:val="none" w:sz="0" w:space="0" w:color="auto"/>
        <w:bottom w:val="none" w:sz="0" w:space="0" w:color="auto"/>
        <w:right w:val="none" w:sz="0" w:space="0" w:color="auto"/>
      </w:divBdr>
    </w:div>
    <w:div w:id="1840927090">
      <w:marLeft w:val="0"/>
      <w:marRight w:val="0"/>
      <w:marTop w:val="0"/>
      <w:marBottom w:val="0"/>
      <w:divBdr>
        <w:top w:val="none" w:sz="0" w:space="0" w:color="auto"/>
        <w:left w:val="none" w:sz="0" w:space="0" w:color="auto"/>
        <w:bottom w:val="none" w:sz="0" w:space="0" w:color="auto"/>
        <w:right w:val="none" w:sz="0" w:space="0" w:color="auto"/>
      </w:divBdr>
    </w:div>
    <w:div w:id="1840927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pprovisionnement@crea-p4p.com"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ged_x0020_By xmlns="df6fddc6-8725-4cd6-9d3f-26ae16408c88">
      <UserInfo>
        <DisplayName/>
        <AccountId xsi:nil="true"/>
        <AccountType/>
      </UserInfo>
    </Tagged_x0020_By>
    <af0ee605e20e45839dd85968c1e08eba xmlns="df6fddc6-8725-4cd6-9d3f-26ae16408c88">
      <Terms xmlns="http://schemas.microsoft.com/office/infopath/2007/PartnerControls"/>
    </af0ee605e20e45839dd85968c1e08eba>
    <AutoTagStatus xmlns="df6fddc6-8725-4cd6-9d3f-26ae16408c88">Not Completed</AutoTagStatus>
    <Date_x0020_Last_x0020_Tagged xmlns="df6fddc6-8725-4cd6-9d3f-26ae16408c88" xsi:nil="true"/>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TaxCatchAll xmlns="df6fddc6-8725-4cd6-9d3f-26ae16408c88"/>
    <i29693293d524180addd5f5ef42aedbf xmlns="df6fddc6-8725-4cd6-9d3f-26ae16408c88">
      <Terms xmlns="http://schemas.microsoft.com/office/infopath/2007/PartnerControls"/>
    </i29693293d524180addd5f5ef42aedbf>
    <SourceURL xmlns="df6fddc6-8725-4cd6-9d3f-26ae16408c88" xsi:nil="true"/>
    <ga95154782394bb98dbe67f113132b69 xmlns="df6fddc6-8725-4cd6-9d3f-26ae16408c88">
      <Terms xmlns="http://schemas.microsoft.com/office/infopath/2007/PartnerControls"/>
    </ga95154782394bb98dbe67f113132b69>
    <RepositoryURL xmlns="df6fddc6-8725-4cd6-9d3f-26ae16408c88" xsi:nil="true"/>
    <IsPublished xmlns="df6fddc6-8725-4cd6-9d3f-26ae16408c88">No</IsPublished>
  </documentManagement>
</p:properties>
</file>

<file path=customXml/item3.xml><?xml version="1.0" encoding="utf-8"?>
<?mso-contentType ?>
<SharedContentType xmlns="Microsoft.SharePoint.Taxonomy.ContentTypeSync" SourceId="382c27ee-167a-4bbf-818b-4ed0c8ec052f" ContentTypeId="0x010100C83659CC98009F4DA49EDB9CEB417E6809" PreviousValue="false"/>
</file>

<file path=customXml/item4.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0E58AFDB0B397C4A9E07F7BD5F31FF28" ma:contentTypeVersion="57" ma:contentTypeDescription="" ma:contentTypeScope="" ma:versionID="a893fc453976eb241b9b7cf129d0b7b8">
  <xsd:schema xmlns:xsd="http://www.w3.org/2001/XMLSchema" xmlns:xs="http://www.w3.org/2001/XMLSchema" xmlns:p="http://schemas.microsoft.com/office/2006/metadata/properties" xmlns:ns2="df6fddc6-8725-4cd6-9d3f-26ae16408c88" targetNamespace="http://schemas.microsoft.com/office/2006/metadata/properties" ma:root="true" ma:fieldsID="e5a6754e36645102e343180c8fabd865" ns2:_="">
    <xsd:import namespace="df6fddc6-8725-4cd6-9d3f-26ae16408c88"/>
    <xsd:element name="properties">
      <xsd:complexType>
        <xsd:sequence>
          <xsd:element name="documentManagement">
            <xsd:complexType>
              <xsd:all>
                <xsd:element ref="ns2:SourceURL" minOccurs="0"/>
                <xsd:element ref="ns2:AutoTagStatus" minOccurs="0"/>
                <xsd:element ref="ns2:Tagged_x0020_By" minOccurs="0"/>
                <xsd:element ref="ns2:Date_x0020_Last_x0020_Tagged"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b08c58e37ce4426989ad3f11e3f337c4" minOccurs="0"/>
                <xsd:element ref="ns2:d062af5c30d74f1f9efa6fcb21d57342" minOccurs="0"/>
                <xsd:element ref="ns2:i71a8a9188a24d1fb5c9bcebf08dcffb" minOccurs="0"/>
                <xsd:element ref="ns2:oda29a00005e4bd3a58fbece156f7f81" minOccurs="0"/>
                <xsd:element ref="ns2:Internal_x0020_Project_x0020_Number" minOccurs="0"/>
                <xsd:element ref="ns2:i29693293d524180addd5f5ef42aedbf" minOccurs="0"/>
                <xsd:element ref="ns2:RepositoryURL" minOccurs="0"/>
                <xsd:element ref="ns2:Is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SourceURL" ma:index="8" nillable="true" ma:displayName="SourceURL" ma:internalName="SourceURL">
      <xsd:simpleType>
        <xsd:restriction base="dms:Note"/>
      </xsd:simpleType>
    </xsd:element>
    <xsd:element name="AutoTagStatus" ma:index="9"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element name="Tagged_x0020_By" ma:index="10" nillable="true" ma:displayName="Tagged By" ma:hidden="true" ma:list="UserInfo" ma:SharePointGroup="0" ma:internalName="Tagged_x0020_By" ma:readOnly="false"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Last_x0020_Tagged" ma:index="11" nillable="true" ma:displayName="Date Last Tagged" ma:format="DateTime" ma:hidden="true" ma:internalName="Date_x0020_Last_x0020_Tagged" ma:readOnly="false">
      <xsd:simpleType>
        <xsd:restriction base="dms:DateTime"/>
      </xsd:simpleType>
    </xsd:element>
    <xsd:element name="nd18cf49e8ae426f972447441455fb32" ma:index="12" nillable="true" ma:taxonomy="true" ma:internalName="nd18cf49e8ae426f972447441455fb32" ma:taxonomyFieldName="Regions" ma:displayName="UN Regions" ma:readOnly="false"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4" nillable="true" ma:taxonomy="true" ma:internalName="ga95154782394bb98dbe67f113132b69" ma:taxonomyFieldName="Sub_x002d_Regions" ma:displayName="UN Sub-Regions" ma:readOnly="false"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5" nillable="true" ma:displayName="Taxonomy Catch All Column1" ma:description="" ma:hidden="true" ma:list="{80d0ba4f-d973-4be6-ae9a-71adc7accb2e}" ma:internalName="TaxCatchAllLabel" ma:readOnly="true" ma:showField="CatchAllDataLabel" ma:web="44732a98-dfdb-4cae-b02b-6ae96c0de68a">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7"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19"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80d0ba4f-d973-4be6-ae9a-71adc7accb2e}" ma:internalName="TaxCatchAll" ma:showField="CatchAllData" ma:web="44732a98-dfdb-4cae-b02b-6ae96c0de68a">
      <xsd:complexType>
        <xsd:complexContent>
          <xsd:extension base="dms:MultiChoiceLookup">
            <xsd:sequence>
              <xsd:element name="Value" type="dms:Lookup" maxOccurs="unbounded" minOccurs="0" nillable="true"/>
            </xsd:sequence>
          </xsd:extension>
        </xsd:complexContent>
      </xsd:complexType>
    </xsd:element>
    <xsd:element name="b08c58e37ce4426989ad3f11e3f337c4" ma:index="24"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5"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6"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28"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Internal_x0020_Project_x0020_Number" ma:index="30"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31"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RepositoryURL" ma:index="33" nillable="true" ma:displayName="RepositoryURL" ma:hidden="true" ma:internalName="RepositoryURL" ma:readOnly="false">
      <xsd:simpleType>
        <xsd:restriction base="dms:Text">
          <xsd:maxLength value="255"/>
        </xsd:restriction>
      </xsd:simpleType>
    </xsd:element>
    <xsd:element name="IsPublished" ma:index="34" nillable="true" ma:displayName="Is Published" ma:default="No" ma:format="Dropdown" ma:internalName="IsPublished">
      <xsd:simpleType>
        <xsd:union memberTypes="dms:Text">
          <xsd:simpleType>
            <xsd:restriction base="dms:Choice">
              <xsd:enumeration value="No"/>
              <xsd:enumeration value="Yes"/>
              <xsd:enumeration value="Erro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A573E-68CF-4DDB-A906-ED3EFE4195AA}">
  <ds:schemaRefs>
    <ds:schemaRef ds:uri="http://schemas.microsoft.com/sharepoint/v3/contenttype/forms"/>
  </ds:schemaRefs>
</ds:datastoreItem>
</file>

<file path=customXml/itemProps2.xml><?xml version="1.0" encoding="utf-8"?>
<ds:datastoreItem xmlns:ds="http://schemas.openxmlformats.org/officeDocument/2006/customXml" ds:itemID="{B061F3A5-0810-4BB7-B0CF-57F0F7B61F6F}">
  <ds:schemaRefs>
    <ds:schemaRef ds:uri="http://schemas.microsoft.com/office/2006/metadata/properties"/>
    <ds:schemaRef ds:uri="http://schemas.microsoft.com/office/infopath/2007/PartnerControls"/>
    <ds:schemaRef ds:uri="df6fddc6-8725-4cd6-9d3f-26ae16408c88"/>
  </ds:schemaRefs>
</ds:datastoreItem>
</file>

<file path=customXml/itemProps3.xml><?xml version="1.0" encoding="utf-8"?>
<ds:datastoreItem xmlns:ds="http://schemas.openxmlformats.org/officeDocument/2006/customXml" ds:itemID="{A17F6F07-3473-4A3E-9C03-2415A1262EC8}">
  <ds:schemaRefs>
    <ds:schemaRef ds:uri="Microsoft.SharePoint.Taxonomy.ContentTypeSync"/>
  </ds:schemaRefs>
</ds:datastoreItem>
</file>

<file path=customXml/itemProps4.xml><?xml version="1.0" encoding="utf-8"?>
<ds:datastoreItem xmlns:ds="http://schemas.openxmlformats.org/officeDocument/2006/customXml" ds:itemID="{7DE59D0B-39FC-4B92-B853-E3D1DE0CC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9AD06E-5BDC-4EB6-A8EF-828D0872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 Aridi (Creative/DC)</dc:creator>
  <cp:lastModifiedBy>Christian Pobee</cp:lastModifiedBy>
  <cp:revision>4</cp:revision>
  <cp:lastPrinted>2017-06-14T17:15:00Z</cp:lastPrinted>
  <dcterms:created xsi:type="dcterms:W3CDTF">2021-05-07T08:53:00Z</dcterms:created>
  <dcterms:modified xsi:type="dcterms:W3CDTF">2021-05-10T11:15:00Z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0x010100C83659CC98009F4DA49EDB9CEB417E6809000E58AFDB0B397C4A9E07F7BD5F31FF28</vt:lpwstr>
  </property>
  <property fmtid="{D5CDD505-2E9C-101B-9397-08002B2CF9AE}" pid="3" name="Sub-Regions">
    <vt:lpwstr/>
  </property>
  <property fmtid="{D5CDD505-2E9C-101B-9397-08002B2CF9AE}" pid="4" name="Clients">
    <vt:lpwstr/>
  </property>
  <property fmtid="{D5CDD505-2E9C-101B-9397-08002B2CF9AE}" pid="5" name="Countries">
    <vt:lpwstr/>
  </property>
  <property fmtid="{D5CDD505-2E9C-101B-9397-08002B2CF9AE}" pid="6" name="Projects">
    <vt:lpwstr/>
  </property>
  <property fmtid="{D5CDD505-2E9C-101B-9397-08002B2CF9AE}" pid="7" name="Technical Areas">
    <vt:lpwstr/>
  </property>
  <property fmtid="{D5CDD505-2E9C-101B-9397-08002B2CF9AE}" pid="8" name="Practice Areas">
    <vt:lpwstr/>
  </property>
  <property fmtid="{D5CDD505-2E9C-101B-9397-08002B2CF9AE}" pid="9" name="Divisions">
    <vt:lpwstr/>
  </property>
  <property fmtid="{D5CDD505-2E9C-101B-9397-08002B2CF9AE}" pid="10" name="Regions">
    <vt:lpwstr/>
  </property>
  <property fmtid="{D5CDD505-2E9C-101B-9397-08002B2CF9AE}" pid="11" name="USAID Regions">
    <vt:lpwstr/>
  </property>
  <property fmtid="{D5CDD505-2E9C-101B-9397-08002B2CF9AE}" pid="12" name="i29693293d524180addd5f5ef42aedbf">
    <vt:lpwstr/>
  </property>
  <property fmtid="{D5CDD505-2E9C-101B-9397-08002B2CF9AE}" pid="13" name="nd18cf49e8ae426f972447441455fb32">
    <vt:lpwstr/>
  </property>
  <property fmtid="{D5CDD505-2E9C-101B-9397-08002B2CF9AE}" pid="14" name="oda29a00005e4bd3a58fbece156f7f81">
    <vt:lpwstr/>
  </property>
  <property fmtid="{D5CDD505-2E9C-101B-9397-08002B2CF9AE}" pid="15" name="ga95154782394bb98dbe67f113132b69">
    <vt:lpwstr/>
  </property>
  <property fmtid="{D5CDD505-2E9C-101B-9397-08002B2CF9AE}" pid="16" name="d062af5c30d74f1f9efa6fcb21d57342">
    <vt:lpwstr/>
  </property>
  <property fmtid="{D5CDD505-2E9C-101B-9397-08002B2CF9AE}" pid="17" name="l64e38dfe561400ab30302975d7f680e">
    <vt:lpwstr/>
  </property>
  <property fmtid="{D5CDD505-2E9C-101B-9397-08002B2CF9AE}" pid="18" name="b08c58e37ce4426989ad3f11e3f337c4">
    <vt:lpwstr/>
  </property>
  <property fmtid="{D5CDD505-2E9C-101B-9397-08002B2CF9AE}" pid="19" name="af0ee605e20e45839dd85968c1e08eba">
    <vt:lpwstr/>
  </property>
  <property fmtid="{D5CDD505-2E9C-101B-9397-08002B2CF9AE}" pid="20" name="i71a8a9188a24d1fb5c9bcebf08dcffb">
    <vt:lpwstr/>
  </property>
  <property fmtid="{D5CDD505-2E9C-101B-9397-08002B2CF9AE}" pid="21" name="n0d8b8e1686f4912886198c969d3d240">
    <vt:lpwstr/>
  </property>
  <property fmtid="{D5CDD505-2E9C-101B-9397-08002B2CF9AE}" pid="22" name="i11556c42d0c4a6686a95339cc11e6a8">
    <vt:lpwstr/>
  </property>
  <property fmtid="{D5CDD505-2E9C-101B-9397-08002B2CF9AE}" pid="23" name="Quarters">
    <vt:lpwstr/>
  </property>
  <property fmtid="{D5CDD505-2E9C-101B-9397-08002B2CF9AE}" pid="24" name="Years">
    <vt:lpwstr/>
  </property>
</Properties>
</file>